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72" w:type="pct"/>
        <w:tblLook w:val="04A0" w:firstRow="1" w:lastRow="0" w:firstColumn="1" w:lastColumn="0" w:noHBand="0" w:noVBand="1"/>
      </w:tblPr>
      <w:tblGrid>
        <w:gridCol w:w="7652"/>
        <w:gridCol w:w="3120"/>
      </w:tblGrid>
      <w:tr w:rsidR="00BB6A6F" w:rsidRPr="002A0DE7" w14:paraId="72FFDC9F" w14:textId="77777777" w:rsidTr="0083120A">
        <w:trPr>
          <w:trHeight w:val="1128"/>
        </w:trPr>
        <w:tc>
          <w:tcPr>
            <w:tcW w:w="3552" w:type="pct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11D5B310" w14:textId="77777777" w:rsidR="00BB6A6F" w:rsidRPr="0083120A" w:rsidRDefault="00BB6A6F" w:rsidP="009E7C9E">
            <w:pPr>
              <w:jc w:val="center"/>
              <w:rPr>
                <w:rFonts w:ascii="Century Gothic" w:hAnsi="Century Gothic"/>
                <w:color w:val="833C0B" w:themeColor="accent2" w:themeShade="80"/>
                <w:sz w:val="16"/>
                <w:szCs w:val="20"/>
              </w:rPr>
            </w:pPr>
            <w:r w:rsidRPr="0083120A">
              <w:rPr>
                <w:rFonts w:ascii="Century Gothic" w:hAnsi="Century Gothic"/>
                <w:color w:val="833C0B" w:themeColor="accent2" w:themeShade="80"/>
                <w:sz w:val="16"/>
                <w:szCs w:val="20"/>
              </w:rPr>
              <w:t xml:space="preserve">М У Н И Ц И П А Л Ь Н О Е   Б Ю Д Ж </w:t>
            </w:r>
            <w:proofErr w:type="gramStart"/>
            <w:r w:rsidRPr="0083120A">
              <w:rPr>
                <w:rFonts w:ascii="Century Gothic" w:hAnsi="Century Gothic"/>
                <w:color w:val="833C0B" w:themeColor="accent2" w:themeShade="80"/>
                <w:sz w:val="16"/>
                <w:szCs w:val="20"/>
              </w:rPr>
              <w:t>Е Т</w:t>
            </w:r>
            <w:proofErr w:type="gramEnd"/>
            <w:r w:rsidRPr="0083120A">
              <w:rPr>
                <w:rFonts w:ascii="Century Gothic" w:hAnsi="Century Gothic"/>
                <w:color w:val="833C0B" w:themeColor="accent2" w:themeShade="80"/>
                <w:sz w:val="16"/>
                <w:szCs w:val="20"/>
              </w:rPr>
              <w:t xml:space="preserve"> НО Е   У Ч Р Е Ж Д Е Н И Е   К У Л Ь Т У Р Ы</w:t>
            </w:r>
          </w:p>
          <w:p w14:paraId="4E43242F" w14:textId="77777777" w:rsidR="00BB6A6F" w:rsidRPr="0083120A" w:rsidRDefault="00BB6A6F" w:rsidP="009E7C9E">
            <w:pPr>
              <w:jc w:val="center"/>
              <w:rPr>
                <w:rFonts w:ascii="Century Gothic" w:hAnsi="Century Gothic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83120A">
              <w:rPr>
                <w:rFonts w:ascii="Century Gothic" w:hAnsi="Century Gothic"/>
                <w:b/>
                <w:bCs/>
                <w:color w:val="833C0B" w:themeColor="accent2" w:themeShade="80"/>
                <w:spacing w:val="20"/>
                <w:kern w:val="30"/>
                <w:sz w:val="18"/>
                <w:szCs w:val="18"/>
              </w:rPr>
              <w:t>«ГОРОДЕЦКИЙ ИСТОРИКО-ХУДОЖЕСТВЕННЫЙ МУЗЕЙНЫЙ КОМПЛЕКС»</w:t>
            </w:r>
          </w:p>
          <w:p w14:paraId="00D001D5" w14:textId="77777777" w:rsidR="00BB6A6F" w:rsidRPr="0083120A" w:rsidRDefault="00BB6A6F" w:rsidP="009E7C9E">
            <w:pPr>
              <w:ind w:right="180"/>
              <w:jc w:val="center"/>
              <w:rPr>
                <w:rFonts w:ascii="Century Gothic" w:hAnsi="Century Gothic"/>
                <w:color w:val="833C0B" w:themeColor="accent2" w:themeShade="80"/>
                <w:sz w:val="18"/>
                <w:szCs w:val="24"/>
              </w:rPr>
            </w:pPr>
            <w:r w:rsidRPr="0083120A">
              <w:rPr>
                <w:rFonts w:ascii="Century Gothic" w:hAnsi="Century Gothic"/>
                <w:color w:val="833C0B" w:themeColor="accent2" w:themeShade="80"/>
                <w:sz w:val="18"/>
                <w:szCs w:val="24"/>
              </w:rPr>
              <w:t>Адрес: Нижегородская область, г. Городец, ул. Ленина, д.11</w:t>
            </w:r>
          </w:p>
          <w:p w14:paraId="46E30B4A" w14:textId="0893D9B9" w:rsidR="00BB6A6F" w:rsidRPr="00052257" w:rsidRDefault="00BB6A6F" w:rsidP="009E7C9E">
            <w:pPr>
              <w:ind w:right="180"/>
              <w:jc w:val="center"/>
              <w:rPr>
                <w:rFonts w:ascii="Century Gothic" w:hAnsi="Century Gothic"/>
                <w:color w:val="833C0B" w:themeColor="accent2" w:themeShade="80"/>
                <w:sz w:val="18"/>
                <w:szCs w:val="24"/>
              </w:rPr>
            </w:pPr>
            <w:r w:rsidRPr="0083120A">
              <w:rPr>
                <w:rFonts w:ascii="Century Gothic" w:hAnsi="Century Gothic"/>
                <w:color w:val="833C0B" w:themeColor="accent2" w:themeShade="80"/>
                <w:sz w:val="18"/>
                <w:szCs w:val="24"/>
              </w:rPr>
              <w:t>тел./факс: 8 (83161) 9-22-38, 9-2</w:t>
            </w:r>
            <w:r w:rsidR="00052257">
              <w:rPr>
                <w:rFonts w:ascii="Century Gothic" w:hAnsi="Century Gothic"/>
                <w:color w:val="833C0B" w:themeColor="accent2" w:themeShade="80"/>
                <w:sz w:val="18"/>
                <w:szCs w:val="24"/>
              </w:rPr>
              <w:t>8</w:t>
            </w:r>
            <w:r w:rsidRPr="0083120A">
              <w:rPr>
                <w:rFonts w:ascii="Century Gothic" w:hAnsi="Century Gothic"/>
                <w:color w:val="833C0B" w:themeColor="accent2" w:themeShade="80"/>
                <w:sz w:val="18"/>
                <w:szCs w:val="24"/>
              </w:rPr>
              <w:t xml:space="preserve">-49 </w:t>
            </w:r>
            <w:r w:rsidRPr="0083120A">
              <w:rPr>
                <w:rFonts w:ascii="Century Gothic" w:hAnsi="Century Gothic"/>
                <w:color w:val="833C0B" w:themeColor="accent2" w:themeShade="80"/>
                <w:sz w:val="18"/>
                <w:szCs w:val="24"/>
                <w:lang w:val="en-US"/>
              </w:rPr>
              <w:t>e</w:t>
            </w:r>
            <w:r w:rsidRPr="0083120A">
              <w:rPr>
                <w:rFonts w:ascii="Century Gothic" w:hAnsi="Century Gothic"/>
                <w:color w:val="833C0B" w:themeColor="accent2" w:themeShade="80"/>
                <w:sz w:val="18"/>
                <w:szCs w:val="24"/>
              </w:rPr>
              <w:t>-</w:t>
            </w:r>
            <w:r w:rsidRPr="0083120A">
              <w:rPr>
                <w:rFonts w:ascii="Century Gothic" w:hAnsi="Century Gothic"/>
                <w:color w:val="833C0B" w:themeColor="accent2" w:themeShade="80"/>
                <w:sz w:val="18"/>
                <w:szCs w:val="24"/>
                <w:lang w:val="en-US"/>
              </w:rPr>
              <w:t>mail</w:t>
            </w:r>
            <w:r w:rsidRPr="0083120A">
              <w:rPr>
                <w:rFonts w:ascii="Century Gothic" w:hAnsi="Century Gothic"/>
                <w:b/>
                <w:color w:val="833C0B" w:themeColor="accent2" w:themeShade="80"/>
                <w:sz w:val="18"/>
                <w:szCs w:val="24"/>
              </w:rPr>
              <w:t>:</w:t>
            </w:r>
            <w:r w:rsidR="0083120A">
              <w:rPr>
                <w:rFonts w:ascii="Century Gothic" w:hAnsi="Century Gothic"/>
                <w:b/>
                <w:color w:val="833C0B" w:themeColor="accent2" w:themeShade="80"/>
                <w:sz w:val="18"/>
                <w:szCs w:val="24"/>
              </w:rPr>
              <w:t xml:space="preserve"> </w:t>
            </w:r>
            <w:hyperlink r:id="rId7" w:history="1">
              <w:r w:rsidR="00052257" w:rsidRPr="00052257">
                <w:rPr>
                  <w:rStyle w:val="a8"/>
                  <w:rFonts w:ascii="Century Gothic" w:hAnsi="Century Gothic"/>
                  <w:color w:val="833C0B" w:themeColor="accent2" w:themeShade="80"/>
                  <w:sz w:val="18"/>
                  <w:szCs w:val="24"/>
                  <w:u w:val="none"/>
                </w:rPr>
                <w:t>muzkompleksgrd@rambler.ru</w:t>
              </w:r>
            </w:hyperlink>
          </w:p>
          <w:p w14:paraId="25D93064" w14:textId="560B13BE" w:rsidR="00052257" w:rsidRPr="00052257" w:rsidRDefault="00052257" w:rsidP="009E7C9E">
            <w:pPr>
              <w:ind w:right="180"/>
              <w:jc w:val="center"/>
              <w:rPr>
                <w:rFonts w:ascii="Century Gothic" w:hAnsi="Century Gothic" w:cs="Arial"/>
                <w:color w:val="833C0B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833C0B" w:themeColor="accent2" w:themeShade="8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</w:t>
            </w:r>
            <w:r w:rsidRPr="00052257">
              <w:rPr>
                <w:rFonts w:ascii="Century Gothic" w:hAnsi="Century Gothic"/>
                <w:color w:val="833C0B" w:themeColor="accent2" w:themeShade="80"/>
                <w:sz w:val="18"/>
                <w:szCs w:val="18"/>
                <w:shd w:val="clear" w:color="auto" w:fill="FFFFFF"/>
              </w:rPr>
              <w:t>museumgorodets@gmail.com</w:t>
            </w:r>
          </w:p>
          <w:p w14:paraId="27B70452" w14:textId="0F34F798" w:rsidR="00BB6A6F" w:rsidRPr="00B14EBF" w:rsidRDefault="00BB6A6F" w:rsidP="009E7C9E">
            <w:pPr>
              <w:tabs>
                <w:tab w:val="left" w:pos="1020"/>
                <w:tab w:val="right" w:pos="10829"/>
              </w:tabs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 w:rsidRPr="0083120A">
              <w:rPr>
                <w:rFonts w:ascii="Century Gothic" w:hAnsi="Century Gothic"/>
                <w:color w:val="833C0B" w:themeColor="accent2" w:themeShade="80"/>
                <w:sz w:val="18"/>
                <w:szCs w:val="24"/>
              </w:rPr>
              <w:t>музейныйквартал.рф</w:t>
            </w:r>
            <w:proofErr w:type="spellEnd"/>
          </w:p>
        </w:tc>
        <w:tc>
          <w:tcPr>
            <w:tcW w:w="1448" w:type="pct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332D7C21" w14:textId="1D015BC4" w:rsidR="00BB6A6F" w:rsidRPr="002A0DE7" w:rsidRDefault="00BB6A6F" w:rsidP="00A222FD">
            <w:pPr>
              <w:ind w:right="1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2A3562" wp14:editId="56B7FC65">
                  <wp:extent cx="1815524" cy="71359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055" cy="71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FA969" w14:textId="77777777" w:rsidR="00C95743" w:rsidRDefault="00C95743" w:rsidP="00C95743">
      <w:pPr>
        <w:spacing w:after="0"/>
      </w:pPr>
    </w:p>
    <w:p w14:paraId="1A9D9F2E" w14:textId="77777777" w:rsidR="00826C96" w:rsidRDefault="00826C96" w:rsidP="00C9574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BC2A09" w:rsidRPr="002A0DE7" w14:paraId="7052805F" w14:textId="77777777" w:rsidTr="00637949">
        <w:trPr>
          <w:trHeight w:val="382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6CABFAD" w14:textId="77777777" w:rsidR="00826C96" w:rsidRDefault="005C3FEE" w:rsidP="00BC2A0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32914B8C" w14:textId="77777777" w:rsidR="00BC2A09" w:rsidRDefault="005C3FEE" w:rsidP="00BC2A0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Масленичные программы 2021</w:t>
            </w:r>
          </w:p>
          <w:p w14:paraId="69D01F6D" w14:textId="5B2842A3" w:rsidR="00826C96" w:rsidRPr="00BC2A09" w:rsidRDefault="00826C96" w:rsidP="00BC2A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F3F0EAF" w14:textId="0FED68A1" w:rsidR="00C95743" w:rsidRDefault="00C95743" w:rsidP="00C62DD6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6112"/>
        <w:gridCol w:w="2126"/>
      </w:tblGrid>
      <w:tr w:rsidR="005C3FEE" w:rsidRPr="002A0DE7" w14:paraId="235F0F8A" w14:textId="0811E7C2" w:rsidTr="005C3FEE">
        <w:trPr>
          <w:trHeight w:val="39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48AAA0B5" w14:textId="59D90B76" w:rsidR="005C3FEE" w:rsidRPr="001F37AC" w:rsidRDefault="005C3FEE" w:rsidP="001F37A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6123541F" w14:textId="7CB58860" w:rsidR="005C3FEE" w:rsidRPr="001F37AC" w:rsidRDefault="005C3FEE" w:rsidP="005C3FE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31F4AB09" w14:textId="6E98B982" w:rsidR="005C3FEE" w:rsidRPr="001F37AC" w:rsidRDefault="005C3FEE" w:rsidP="001F37A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5C3FEE" w:rsidRPr="002A0DE7" w14:paraId="45B06488" w14:textId="12523C88" w:rsidTr="009A0E70">
        <w:trPr>
          <w:trHeight w:val="392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0B0BF5A8" w14:textId="77777777" w:rsidR="00826C96" w:rsidRDefault="00826C96" w:rsidP="005C3FE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7E8F316" w14:textId="0D87DDAB" w:rsidR="005C3FEE" w:rsidRPr="001F37AC" w:rsidRDefault="005C3FEE" w:rsidP="005C3FE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«Детский музей на Купеческой!</w:t>
            </w:r>
          </w:p>
        </w:tc>
      </w:tr>
      <w:tr w:rsidR="005C3FEE" w:rsidRPr="002A0DE7" w14:paraId="353E8DBB" w14:textId="3EC29059" w:rsidTr="005C3FEE">
        <w:trPr>
          <w:trHeight w:val="39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458EA" w14:textId="5859A9FA" w:rsidR="005C3FEE" w:rsidRPr="005C3FEE" w:rsidRDefault="005C3FEE" w:rsidP="005C3FEE">
            <w:pPr>
              <w:widowControl w:val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“Домашняя масленица”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- мастер-класс по изготовл</w:t>
            </w:r>
            <w:r w:rsidR="00637949">
              <w:rPr>
                <w:rFonts w:ascii="Century Gothic" w:eastAsia="Times New Roman" w:hAnsi="Century Gothic" w:cs="Times New Roman"/>
                <w:sz w:val="20"/>
                <w:szCs w:val="20"/>
              </w:rPr>
              <w:t>ению сувенира из лыка или ткани</w:t>
            </w:r>
          </w:p>
          <w:p w14:paraId="4B4C5D58" w14:textId="2703EF23" w:rsidR="005C3FEE" w:rsidRPr="005C3FEE" w:rsidRDefault="005C3FEE" w:rsidP="005C3FE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BDF8F" w14:textId="77777777" w:rsidR="00826C96" w:rsidRDefault="00826C96" w:rsidP="005C3FEE">
            <w:pPr>
              <w:widowControl w:val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96FC95F" w14:textId="77777777" w:rsidR="005C3FEE" w:rsidRPr="005C3FEE" w:rsidRDefault="005C3FEE" w:rsidP="005C3FEE">
            <w:pPr>
              <w:widowControl w:val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Масленица старинный русский народный праздник. Это праздник проводов зимы и ожидания скорого приближения красавицы весны. На масленицу принято водить хороводы, проводить кулачные бои, прыгать через костер, кататься с гор. А еще в старину изготавливали небольшие куклы масленицы, одевали в нарядный костюм. Часто такая кукла после празднования становилась простой игрушкой, своеобразным оберегом.</w:t>
            </w:r>
          </w:p>
          <w:p w14:paraId="621C4D42" w14:textId="77777777" w:rsidR="005C3FEE" w:rsidRDefault="005C3FEE" w:rsidP="005C3FEE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Познакомиться с историей, традициями масляной недели и изготовить обрядовую куклу из лыка, вы сможете посетив мастер-класс в “Детском музее на Купеческой”. Возраст участников не ограничен.</w:t>
            </w:r>
          </w:p>
          <w:p w14:paraId="4BA5DDE6" w14:textId="008D308F" w:rsidR="00826C96" w:rsidRPr="005C3FEE" w:rsidRDefault="00826C96" w:rsidP="005C3FE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D9C6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BB327F9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31120EB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328D0AD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74EBAD0" w14:textId="77777777" w:rsidR="005C3FEE" w:rsidRPr="005C3FEE" w:rsidRDefault="005C3FEE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100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руб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детский, </w:t>
            </w:r>
          </w:p>
          <w:p w14:paraId="49287BD3" w14:textId="62619F31" w:rsidR="005C3FEE" w:rsidRPr="005C3FEE" w:rsidRDefault="005C3FEE" w:rsidP="001F37A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150 руб. взрослый</w:t>
            </w:r>
          </w:p>
        </w:tc>
      </w:tr>
      <w:tr w:rsidR="005C3FEE" w:rsidRPr="002A0DE7" w14:paraId="6BD6E551" w14:textId="31233129" w:rsidTr="0069451F">
        <w:trPr>
          <w:trHeight w:val="392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2E21ADC3" w14:textId="320279E9" w:rsidR="005C3FEE" w:rsidRPr="001F37AC" w:rsidRDefault="005C3FEE" w:rsidP="005C3FE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Музей «Дом графини Паниной!</w:t>
            </w:r>
          </w:p>
        </w:tc>
      </w:tr>
      <w:tr w:rsidR="005C3FEE" w:rsidRPr="002A0DE7" w14:paraId="1DF0BB3A" w14:textId="5D13F0B3" w:rsidTr="005C3FEE">
        <w:trPr>
          <w:trHeight w:val="39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8621D" w14:textId="68EA81FD" w:rsidR="005C3FEE" w:rsidRPr="005C3FEE" w:rsidRDefault="00637949" w:rsidP="0063794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"Масленица в барской усадьбе"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- 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и</w:t>
            </w:r>
            <w:r w:rsidR="005C3FEE"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нтерактивная экскурсия с мастер-классом по </w:t>
            </w:r>
            <w:proofErr w:type="spellStart"/>
            <w:r w:rsidR="005C3FEE"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декупажу</w:t>
            </w:r>
            <w:proofErr w:type="spellEnd"/>
            <w:r w:rsidR="005C3FEE"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разделочной </w:t>
            </w:r>
            <w:proofErr w:type="spellStart"/>
            <w:r w:rsidR="005C3FEE"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досочки</w:t>
            </w:r>
            <w:proofErr w:type="spellEnd"/>
            <w:r w:rsidR="005C3FEE"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и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чаепитием со сбитнем и блинами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D4C9" w14:textId="77777777" w:rsidR="00826C96" w:rsidRDefault="00826C96" w:rsidP="005C3FEE">
            <w:pPr>
              <w:widowControl w:val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2FFA22F6" w14:textId="56F93708" w:rsidR="005C3FEE" w:rsidRPr="005C3FEE" w:rsidRDefault="005C3FEE" w:rsidP="005C3FEE">
            <w:pPr>
              <w:widowControl w:val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Гостей встретит сама графиня, познакомит с городецкими традициями этого весёлого зимнего праздника, популярными в то время увеселеньями: Раёк, уличный театр Петрушки, балаганные развлечения, «медвежья потеха» и другими.  И, конечно, Вы отведаете вкусных блинов со старинным русским напитком сбитнем.</w:t>
            </w:r>
          </w:p>
          <w:p w14:paraId="370C0DDE" w14:textId="77777777" w:rsidR="005C3FEE" w:rsidRDefault="005C3FEE" w:rsidP="00637949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 xml:space="preserve">А с собой Вы увезете сувенир, созданный своими руками, с настоящим русским колоритом. Деревянная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досочка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 xml:space="preserve">, украшенная в изящной технике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декупаж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 xml:space="preserve">, с воссозданным изображением дореволюционных открыток Елизаветы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Бём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 xml:space="preserve"> украсит Ваш дом. Открытки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Елизавeты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Бём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 xml:space="preserve"> пользовались невероятной популярностью на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рубeже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 xml:space="preserve"> XIX-XX вв. Их можно было увидеть в коллекциях императорской семьи, в Третьяковской галерее и в избах простых крестьян. Очаровательные детки в русских национальных костюмах, изображенные в различных бытовых сценах, инсценирующие масленичные сюжеты, и сегодня вызывают умиление обывателей.</w:t>
            </w:r>
          </w:p>
          <w:p w14:paraId="1858B3A7" w14:textId="2A1BF4A9" w:rsidR="00826C96" w:rsidRPr="005C3FEE" w:rsidRDefault="00826C96" w:rsidP="00637949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BCA24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7F26711C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00CE3B8F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02CF9539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709C6EFE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3C5AEFF5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07B467E5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092FBF91" w14:textId="77777777" w:rsidR="00637949" w:rsidRDefault="00637949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6105DB37" w14:textId="280ECE49" w:rsidR="005C3FEE" w:rsidRPr="005C3FEE" w:rsidRDefault="005C3FEE" w:rsidP="001F37A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150 рублей с человека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</w:p>
        </w:tc>
      </w:tr>
      <w:tr w:rsidR="00637949" w:rsidRPr="002A0DE7" w14:paraId="37AD4AA7" w14:textId="38B7C52B" w:rsidTr="00692710">
        <w:trPr>
          <w:trHeight w:val="392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7D13C395" w14:textId="42D9BAAC" w:rsidR="00637949" w:rsidRPr="001F37AC" w:rsidRDefault="00637949" w:rsidP="0063794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Музей «Галерея добра»</w:t>
            </w:r>
          </w:p>
        </w:tc>
      </w:tr>
      <w:tr w:rsidR="00637949" w:rsidRPr="002A0DE7" w14:paraId="33D82A88" w14:textId="7A431779" w:rsidTr="00826C96">
        <w:trPr>
          <w:trHeight w:val="8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0B30" w14:textId="77777777" w:rsidR="00826C96" w:rsidRDefault="00826C96" w:rsidP="0063794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14:paraId="4006852D" w14:textId="77777777" w:rsidR="00826C96" w:rsidRDefault="00826C96" w:rsidP="0063794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14:paraId="019D8AAB" w14:textId="623F9A40" w:rsidR="00637949" w:rsidRPr="00637949" w:rsidRDefault="00637949" w:rsidP="0063794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“Этой Масленицы краски” </w:t>
            </w:r>
            <w:r w:rsidRPr="00637949">
              <w:rPr>
                <w:rFonts w:ascii="Century Gothic" w:eastAsia="Times New Roman" w:hAnsi="Century Gothic" w:cs="Times New Roman"/>
                <w:sz w:val="20"/>
                <w:szCs w:val="20"/>
              </w:rPr>
              <w:t>- развлекательная программа для любого возраста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D862" w14:textId="77777777" w:rsidR="00826C96" w:rsidRDefault="00826C96" w:rsidP="00637949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2BF062AE" w14:textId="77777777" w:rsidR="00826C96" w:rsidRDefault="00826C96" w:rsidP="00637949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</w:pPr>
          </w:p>
          <w:p w14:paraId="24862688" w14:textId="77777777" w:rsidR="00637949" w:rsidRDefault="00637949" w:rsidP="00637949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Хотите, чтобы этот год был удачным и весёлым, тогда спешите в музей “Галерея добра” на широкую ярмарку. Вас ждёт знакомство с диковинными товарами, шумное гуляние, озорные игры, задорные потехи и забавы.</w:t>
            </w:r>
            <w:r w:rsidRPr="0063794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Всегда </w:t>
            </w:r>
            <w:r w:rsidRPr="00637949">
              <w:rPr>
                <w:rFonts w:ascii="Century Gothic" w:eastAsia="Times New Roman" w:hAnsi="Century Gothic" w:cs="Times New Roman"/>
                <w:sz w:val="20"/>
                <w:szCs w:val="20"/>
                <w:highlight w:val="white"/>
              </w:rPr>
              <w:t>на Руси считали, что как отпразднуешь Масленицу, так и весь год проведёшь.</w:t>
            </w:r>
            <w:r w:rsidRPr="0063794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</w:t>
            </w:r>
          </w:p>
          <w:p w14:paraId="13DD8230" w14:textId="0D505848" w:rsidR="00826C96" w:rsidRPr="00637949" w:rsidRDefault="00826C96" w:rsidP="00637949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0B2EF" w14:textId="77777777" w:rsidR="00052257" w:rsidRDefault="00052257" w:rsidP="00637949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980FDB5" w14:textId="77777777" w:rsidR="00826C96" w:rsidRDefault="00826C96" w:rsidP="00637949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52FF2A0" w14:textId="77777777" w:rsidR="00826C96" w:rsidRDefault="00826C96" w:rsidP="00637949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1751963D" w14:textId="37E1B15B" w:rsidR="00637949" w:rsidRPr="005C3FEE" w:rsidRDefault="00637949" w:rsidP="00637949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6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0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руб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детский, </w:t>
            </w:r>
          </w:p>
          <w:p w14:paraId="7AE86FF8" w14:textId="23800617" w:rsidR="00637949" w:rsidRPr="001F37AC" w:rsidRDefault="00637949" w:rsidP="0063794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12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0 руб. взрослый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7949" w:rsidRPr="002A0DE7" w14:paraId="4F8C283E" w14:textId="421C7667" w:rsidTr="004B02FE">
        <w:trPr>
          <w:trHeight w:val="392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58F72A41" w14:textId="3EADDB89" w:rsidR="00637949" w:rsidRPr="001F37AC" w:rsidRDefault="00637949" w:rsidP="0063794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Музей «Терем русского самовара»</w:t>
            </w:r>
          </w:p>
        </w:tc>
      </w:tr>
      <w:tr w:rsidR="005C3FEE" w:rsidRPr="002A0DE7" w14:paraId="11614792" w14:textId="1D1CDB7A" w:rsidTr="00637949">
        <w:trPr>
          <w:trHeight w:val="39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B09E2" w14:textId="5BD1CBF6" w:rsidR="00637949" w:rsidRPr="00637949" w:rsidRDefault="00637949" w:rsidP="00637949">
            <w:pPr>
              <w:widowControl w:val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“Масленица золотая, блинная и озорная”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- интерактивная программа </w:t>
            </w:r>
          </w:p>
          <w:p w14:paraId="2D68FE19" w14:textId="77777777" w:rsidR="005C3FEE" w:rsidRPr="00637949" w:rsidRDefault="005C3FEE" w:rsidP="001F37A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F0B4" w14:textId="77777777" w:rsidR="00637949" w:rsidRPr="00637949" w:rsidRDefault="00637949" w:rsidP="00637949">
            <w:pPr>
              <w:pStyle w:val="2"/>
              <w:outlineLvl w:val="1"/>
              <w:rPr>
                <w:rFonts w:ascii="Century Gothic" w:eastAsia="Times New Roman" w:hAnsi="Century Gothic"/>
                <w:color w:val="auto"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/>
                <w:color w:val="auto"/>
                <w:sz w:val="20"/>
                <w:szCs w:val="20"/>
              </w:rPr>
              <w:t>Как на масляной неделе,</w:t>
            </w:r>
          </w:p>
          <w:p w14:paraId="30D9F4B2" w14:textId="77777777" w:rsidR="00637949" w:rsidRPr="00637949" w:rsidRDefault="00637949" w:rsidP="00637949">
            <w:pPr>
              <w:pStyle w:val="2"/>
              <w:outlineLvl w:val="1"/>
              <w:rPr>
                <w:rFonts w:ascii="Century Gothic" w:eastAsia="Times New Roman" w:hAnsi="Century Gothic"/>
                <w:color w:val="auto"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/>
                <w:color w:val="auto"/>
                <w:sz w:val="20"/>
                <w:szCs w:val="20"/>
              </w:rPr>
              <w:t>Приглашаем гостей в Терем!</w:t>
            </w:r>
          </w:p>
          <w:p w14:paraId="348D1932" w14:textId="77777777" w:rsidR="00637949" w:rsidRPr="00637949" w:rsidRDefault="00637949" w:rsidP="00637949">
            <w:pPr>
              <w:pStyle w:val="2"/>
              <w:outlineLvl w:val="1"/>
              <w:rPr>
                <w:rFonts w:ascii="Century Gothic" w:eastAsia="Times New Roman" w:hAnsi="Century Gothic"/>
                <w:color w:val="auto"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/>
                <w:color w:val="auto"/>
                <w:sz w:val="20"/>
                <w:szCs w:val="20"/>
              </w:rPr>
              <w:t>Самовары посмотреть,</w:t>
            </w:r>
          </w:p>
          <w:p w14:paraId="240C6669" w14:textId="77777777" w:rsidR="00637949" w:rsidRPr="00637949" w:rsidRDefault="00637949" w:rsidP="00637949">
            <w:pPr>
              <w:pStyle w:val="2"/>
              <w:outlineLvl w:val="1"/>
              <w:rPr>
                <w:rFonts w:ascii="Century Gothic" w:eastAsia="Times New Roman" w:hAnsi="Century Gothic"/>
                <w:color w:val="auto"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/>
                <w:color w:val="auto"/>
                <w:sz w:val="20"/>
                <w:szCs w:val="20"/>
              </w:rPr>
              <w:t>Песни звонкие попеть.</w:t>
            </w:r>
          </w:p>
          <w:p w14:paraId="0AC19C6B" w14:textId="77777777" w:rsidR="00637949" w:rsidRPr="00637949" w:rsidRDefault="00637949" w:rsidP="00637949">
            <w:pPr>
              <w:pStyle w:val="2"/>
              <w:outlineLvl w:val="1"/>
              <w:rPr>
                <w:rFonts w:ascii="Century Gothic" w:eastAsia="Times New Roman" w:hAnsi="Century Gothic"/>
                <w:color w:val="auto"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/>
                <w:color w:val="auto"/>
                <w:sz w:val="20"/>
                <w:szCs w:val="20"/>
              </w:rPr>
              <w:t>Всем гостям на удивление,</w:t>
            </w:r>
          </w:p>
          <w:p w14:paraId="409A7948" w14:textId="77777777" w:rsidR="00637949" w:rsidRPr="00637949" w:rsidRDefault="00637949" w:rsidP="00637949">
            <w:pPr>
              <w:pStyle w:val="2"/>
              <w:outlineLvl w:val="1"/>
              <w:rPr>
                <w:rFonts w:ascii="Century Gothic" w:eastAsia="Times New Roman" w:hAnsi="Century Gothic"/>
                <w:color w:val="auto"/>
                <w:sz w:val="20"/>
                <w:szCs w:val="20"/>
              </w:rPr>
            </w:pPr>
            <w:r w:rsidRPr="00637949">
              <w:rPr>
                <w:rFonts w:ascii="Century Gothic" w:eastAsia="Times New Roman" w:hAnsi="Century Gothic"/>
                <w:color w:val="auto"/>
                <w:sz w:val="20"/>
                <w:szCs w:val="20"/>
              </w:rPr>
              <w:t>Будет в Тереме веселье!</w:t>
            </w:r>
          </w:p>
          <w:p w14:paraId="2FE8CF31" w14:textId="77777777" w:rsidR="005C3FEE" w:rsidRPr="00637949" w:rsidRDefault="005C3FEE" w:rsidP="001F37A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55F0" w14:textId="77777777" w:rsidR="00052257" w:rsidRDefault="00052257" w:rsidP="00637949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746B8B1" w14:textId="77777777" w:rsidR="00052257" w:rsidRDefault="00052257" w:rsidP="00637949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1709B2A" w14:textId="1099DF02" w:rsidR="00637949" w:rsidRPr="005C3FEE" w:rsidRDefault="00637949" w:rsidP="00637949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8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0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руб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детский, </w:t>
            </w:r>
          </w:p>
          <w:p w14:paraId="771CA551" w14:textId="63E70088" w:rsidR="005C3FEE" w:rsidRPr="001F37AC" w:rsidRDefault="00637949" w:rsidP="0063794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16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0 руб. взрослый</w:t>
            </w:r>
          </w:p>
        </w:tc>
      </w:tr>
      <w:tr w:rsidR="00637949" w:rsidRPr="002A0DE7" w14:paraId="4AE92922" w14:textId="20FF1801" w:rsidTr="002158B2">
        <w:trPr>
          <w:trHeight w:val="392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75489056" w14:textId="26A69D25" w:rsidR="00637949" w:rsidRPr="001F37AC" w:rsidRDefault="00637949" w:rsidP="0063794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Музей «Городецкий пряник»</w:t>
            </w:r>
          </w:p>
        </w:tc>
      </w:tr>
      <w:tr w:rsidR="005C3FEE" w:rsidRPr="002A0DE7" w14:paraId="03AA57E0" w14:textId="7BD6395C" w:rsidTr="00637949">
        <w:trPr>
          <w:trHeight w:val="39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14FE" w14:textId="77777777" w:rsidR="00826C96" w:rsidRDefault="00D219F5" w:rsidP="001F37AC">
            <w:pPr>
              <w:rPr>
                <w:rFonts w:ascii="Century Gothic" w:hAnsi="Century Gothic"/>
                <w:sz w:val="20"/>
                <w:szCs w:val="20"/>
              </w:rPr>
            </w:pPr>
            <w:r w:rsidRPr="00D219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CCAA849" w14:textId="77777777" w:rsidR="005C3FEE" w:rsidRDefault="00D219F5" w:rsidP="001F37AC">
            <w:pPr>
              <w:rPr>
                <w:rFonts w:ascii="Century Gothic" w:hAnsi="Century Gothic"/>
                <w:sz w:val="20"/>
                <w:szCs w:val="20"/>
              </w:rPr>
            </w:pPr>
            <w:r w:rsidRPr="00D219F5">
              <w:rPr>
                <w:rFonts w:ascii="Century Gothic" w:hAnsi="Century Gothic"/>
                <w:sz w:val="20"/>
                <w:szCs w:val="20"/>
              </w:rPr>
              <w:t>«</w:t>
            </w:r>
            <w:r w:rsidRPr="00D219F5">
              <w:rPr>
                <w:rFonts w:ascii="Century Gothic" w:hAnsi="Century Gothic"/>
                <w:b/>
                <w:sz w:val="20"/>
                <w:szCs w:val="20"/>
              </w:rPr>
              <w:t>Масленичные посиделки</w:t>
            </w:r>
            <w:r w:rsidRPr="00D219F5">
              <w:rPr>
                <w:rFonts w:ascii="Century Gothic" w:hAnsi="Century Gothic"/>
                <w:sz w:val="20"/>
                <w:szCs w:val="20"/>
              </w:rPr>
              <w:t>» - интерактивная программа</w:t>
            </w:r>
          </w:p>
          <w:p w14:paraId="756D2601" w14:textId="5DB53BF9" w:rsidR="00826C96" w:rsidRPr="00D219F5" w:rsidRDefault="00826C96" w:rsidP="001F37A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F0463" w14:textId="77777777" w:rsidR="00052257" w:rsidRDefault="00D219F5" w:rsidP="00D219F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219F5">
              <w:rPr>
                <w:rFonts w:ascii="Century Gothic" w:hAnsi="Century Gothic"/>
                <w:sz w:val="20"/>
                <w:szCs w:val="20"/>
              </w:rPr>
              <w:t>Рассказ об и</w:t>
            </w:r>
            <w:r w:rsidR="00052257">
              <w:rPr>
                <w:rFonts w:ascii="Century Gothic" w:hAnsi="Century Gothic"/>
                <w:sz w:val="20"/>
                <w:szCs w:val="20"/>
              </w:rPr>
              <w:t>стории празднования масленицы,</w:t>
            </w:r>
          </w:p>
          <w:p w14:paraId="7757F04B" w14:textId="7686C2AA" w:rsidR="005C3FEE" w:rsidRPr="00D219F5" w:rsidRDefault="00052257" w:rsidP="00D219F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</w:t>
            </w:r>
            <w:r w:rsidR="00D219F5" w:rsidRPr="00D219F5">
              <w:rPr>
                <w:rFonts w:ascii="Century Gothic" w:hAnsi="Century Gothic"/>
                <w:sz w:val="20"/>
                <w:szCs w:val="20"/>
              </w:rPr>
              <w:t xml:space="preserve"> традициях и обычаях этого праздника, конкурсы!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9A7C" w14:textId="77777777" w:rsidR="00D219F5" w:rsidRDefault="00D219F5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5A6B06A" w14:textId="77777777" w:rsidR="00826C96" w:rsidRDefault="00826C96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5A896AF" w14:textId="77777777" w:rsidR="005C3FEE" w:rsidRDefault="00D219F5" w:rsidP="001F37AC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6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0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руб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детский</w:t>
            </w:r>
          </w:p>
          <w:p w14:paraId="64638404" w14:textId="2DA7C0F1" w:rsidR="00D219F5" w:rsidRPr="001F37AC" w:rsidRDefault="00D219F5" w:rsidP="001F37A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12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0 руб. взрослый</w:t>
            </w:r>
          </w:p>
        </w:tc>
      </w:tr>
      <w:tr w:rsidR="00D219F5" w:rsidRPr="002A0DE7" w14:paraId="15434EC9" w14:textId="58CC888F" w:rsidTr="0039484E">
        <w:trPr>
          <w:trHeight w:val="392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399FC07F" w14:textId="6BE63C2F" w:rsidR="00D219F5" w:rsidRPr="001F37AC" w:rsidRDefault="00D219F5" w:rsidP="00D21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Музей «Городец на Волге»</w:t>
            </w:r>
          </w:p>
        </w:tc>
      </w:tr>
      <w:tr w:rsidR="005C3FEE" w:rsidRPr="002A0DE7" w14:paraId="6571B9F3" w14:textId="40A8AD37" w:rsidTr="00052257">
        <w:trPr>
          <w:trHeight w:val="39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26A6B" w14:textId="77777777" w:rsidR="006263BC" w:rsidRDefault="006263BC" w:rsidP="001F37AC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14:paraId="2B507A59" w14:textId="77777777" w:rsidR="005C3FEE" w:rsidRDefault="00052257" w:rsidP="001F37A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5225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«Здравствуй, Масленица!»</w:t>
            </w:r>
            <w:r w:rsidRPr="0005225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или как встречали масленицу в селе Городце – интерактивная программа</w:t>
            </w:r>
          </w:p>
          <w:p w14:paraId="536132C9" w14:textId="2827EA68" w:rsidR="006263BC" w:rsidRPr="00052257" w:rsidRDefault="006263BC" w:rsidP="001F37A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63AFC" w14:textId="166D7A24" w:rsidR="005C3FEE" w:rsidRPr="00052257" w:rsidRDefault="00052257" w:rsidP="0005225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225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Во время мероприятия гости встретят масленицу </w:t>
            </w:r>
            <w:proofErr w:type="spellStart"/>
            <w:r w:rsidRPr="00052257">
              <w:rPr>
                <w:rFonts w:ascii="Century Gothic" w:eastAsia="Times New Roman" w:hAnsi="Century Gothic" w:cs="Times New Roman"/>
                <w:sz w:val="20"/>
                <w:szCs w:val="20"/>
              </w:rPr>
              <w:t>Авдотьюшку</w:t>
            </w:r>
            <w:proofErr w:type="spellEnd"/>
            <w:r w:rsidRPr="0005225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Pr="00052257">
              <w:rPr>
                <w:rFonts w:ascii="Century Gothic" w:eastAsia="Times New Roman" w:hAnsi="Century Gothic" w:cs="Times New Roman"/>
                <w:sz w:val="20"/>
                <w:szCs w:val="20"/>
              </w:rPr>
              <w:t>Изотьевну</w:t>
            </w:r>
            <w:proofErr w:type="spellEnd"/>
            <w:r w:rsidRPr="0005225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которая приготовила для своих гостей шумные игры и веселые конкурсы.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EB98" w14:textId="77777777" w:rsidR="00052257" w:rsidRDefault="00052257" w:rsidP="00052257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1551198" w14:textId="77777777" w:rsidR="00052257" w:rsidRDefault="00052257" w:rsidP="00052257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F2CCD38" w14:textId="77777777" w:rsidR="00052257" w:rsidRDefault="00052257" w:rsidP="00052257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6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0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руб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детский</w:t>
            </w:r>
          </w:p>
          <w:p w14:paraId="2209F218" w14:textId="54C9D980" w:rsidR="005C3FEE" w:rsidRPr="001F37AC" w:rsidRDefault="00052257" w:rsidP="0005225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12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0 руб. взрослый</w:t>
            </w:r>
          </w:p>
        </w:tc>
      </w:tr>
      <w:tr w:rsidR="006263BC" w:rsidRPr="002A0DE7" w14:paraId="7D07C155" w14:textId="729957C2" w:rsidTr="001D15F4">
        <w:trPr>
          <w:trHeight w:val="392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7FC8B3E5" w14:textId="21B56F87" w:rsidR="006263BC" w:rsidRPr="001F37AC" w:rsidRDefault="006263BC" w:rsidP="006263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Краеведческий музей</w:t>
            </w:r>
          </w:p>
        </w:tc>
      </w:tr>
      <w:tr w:rsidR="006263BC" w:rsidRPr="002A0DE7" w14:paraId="57ACE86E" w14:textId="77777777" w:rsidTr="00064D43">
        <w:trPr>
          <w:trHeight w:val="39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B190" w14:textId="77777777" w:rsidR="00584ADA" w:rsidRDefault="00584ADA" w:rsidP="00584ADA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6F8598B8" w14:textId="5165B887" w:rsidR="006263BC" w:rsidRPr="00584ADA" w:rsidRDefault="006263BC" w:rsidP="00584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4ADA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«Масленица у купца </w:t>
            </w:r>
            <w:proofErr w:type="spellStart"/>
            <w:r w:rsidRPr="00584ADA">
              <w:rPr>
                <w:rFonts w:ascii="Century Gothic" w:hAnsi="Century Gothic" w:cs="Times New Roman"/>
                <w:b/>
                <w:sz w:val="20"/>
                <w:szCs w:val="20"/>
              </w:rPr>
              <w:t>Облаева</w:t>
            </w:r>
            <w:proofErr w:type="spellEnd"/>
            <w:r w:rsidRPr="00584ADA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» - </w:t>
            </w:r>
            <w:r w:rsidRPr="00584ADA">
              <w:rPr>
                <w:rFonts w:ascii="Century Gothic" w:hAnsi="Century Gothic" w:cs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5A8F1" w14:textId="77777777" w:rsidR="00584ADA" w:rsidRDefault="00584ADA" w:rsidP="006263B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A1B9ED3" w14:textId="77777777" w:rsidR="006263BC" w:rsidRDefault="006263BC" w:rsidP="006263B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84ADA">
              <w:rPr>
                <w:rFonts w:ascii="Century Gothic" w:hAnsi="Century Gothic" w:cs="Times New Roman"/>
                <w:sz w:val="20"/>
                <w:szCs w:val="20"/>
              </w:rPr>
              <w:t xml:space="preserve">Вам надолго запомнится театрализованная экскурсия в доме </w:t>
            </w:r>
            <w:proofErr w:type="spellStart"/>
            <w:r w:rsidRPr="00584ADA">
              <w:rPr>
                <w:rFonts w:ascii="Century Gothic" w:hAnsi="Century Gothic" w:cs="Times New Roman"/>
                <w:sz w:val="20"/>
                <w:szCs w:val="20"/>
              </w:rPr>
              <w:t>Облаевых</w:t>
            </w:r>
            <w:proofErr w:type="spellEnd"/>
            <w:r w:rsidRPr="00584ADA">
              <w:rPr>
                <w:rFonts w:ascii="Century Gothic" w:hAnsi="Century Gothic" w:cs="Times New Roman"/>
                <w:sz w:val="20"/>
                <w:szCs w:val="20"/>
              </w:rPr>
              <w:t>. Как готовилась купеческая семья к большому празднику?  В какие игры играли дети в прошлом столетии? Что готовили к праздничному столу? Что интересного было в это время в Городце?</w:t>
            </w:r>
          </w:p>
          <w:p w14:paraId="7340CE57" w14:textId="2F420BF6" w:rsidR="00584ADA" w:rsidRPr="00584ADA" w:rsidRDefault="00584ADA" w:rsidP="006263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2087" w14:textId="77777777" w:rsidR="00584ADA" w:rsidRDefault="00584ADA" w:rsidP="00584ADA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52DD39B" w14:textId="77777777" w:rsidR="00584ADA" w:rsidRDefault="00584ADA" w:rsidP="00584ADA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AE305E6" w14:textId="612C490D" w:rsidR="00584ADA" w:rsidRDefault="00584ADA" w:rsidP="00584ADA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0 </w:t>
            </w:r>
            <w:proofErr w:type="spellStart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руб</w:t>
            </w:r>
            <w:proofErr w:type="spellEnd"/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детский</w:t>
            </w:r>
          </w:p>
          <w:p w14:paraId="1838D76B" w14:textId="1B4E9B1E" w:rsidR="006263BC" w:rsidRPr="001F37AC" w:rsidRDefault="00584ADA" w:rsidP="00584ADA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14</w:t>
            </w:r>
            <w:r w:rsidRPr="005C3FEE">
              <w:rPr>
                <w:rFonts w:ascii="Century Gothic" w:eastAsia="Times New Roman" w:hAnsi="Century Gothic" w:cs="Times New Roman"/>
                <w:sz w:val="20"/>
                <w:szCs w:val="20"/>
              </w:rPr>
              <w:t>0 руб. взрослый</w:t>
            </w:r>
            <w:r w:rsidR="0062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63BC" w:rsidRPr="002A0DE7" w14:paraId="3DAF3A79" w14:textId="77777777" w:rsidTr="005C3FEE">
        <w:trPr>
          <w:trHeight w:val="39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56D39A47" w14:textId="77777777" w:rsidR="006263BC" w:rsidRPr="001F37AC" w:rsidRDefault="006263BC" w:rsidP="006263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14:paraId="0ED26931" w14:textId="77777777" w:rsidR="006263BC" w:rsidRPr="001F37AC" w:rsidRDefault="006263BC" w:rsidP="001F37A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14:paraId="391A36A5" w14:textId="77777777" w:rsidR="006263BC" w:rsidRPr="001F37AC" w:rsidRDefault="006263BC" w:rsidP="001F37A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7A050F3B" w14:textId="77777777" w:rsidR="0050520B" w:rsidRDefault="0050520B" w:rsidP="00F449A6">
      <w:pPr>
        <w:spacing w:after="0"/>
        <w:jc w:val="center"/>
        <w:rPr>
          <w:rFonts w:ascii="Century Gothic" w:hAnsi="Century Gothic"/>
          <w:b/>
          <w:sz w:val="18"/>
        </w:rPr>
      </w:pPr>
    </w:p>
    <w:p w14:paraId="2F264B9C" w14:textId="77777777" w:rsidR="0050520B" w:rsidRDefault="0050520B" w:rsidP="00F449A6">
      <w:pPr>
        <w:spacing w:after="0"/>
        <w:jc w:val="center"/>
        <w:rPr>
          <w:rFonts w:ascii="Century Gothic" w:hAnsi="Century Gothic"/>
          <w:b/>
          <w:sz w:val="18"/>
        </w:rPr>
      </w:pPr>
    </w:p>
    <w:p w14:paraId="6B2F7F34" w14:textId="4B3B0B18" w:rsidR="00F449A6" w:rsidRPr="00E30ACB" w:rsidRDefault="00D11A84" w:rsidP="00F449A6">
      <w:pPr>
        <w:spacing w:after="0"/>
        <w:jc w:val="center"/>
        <w:rPr>
          <w:rFonts w:ascii="Century Gothic" w:hAnsi="Century Gothic"/>
          <w:b/>
          <w:bCs/>
          <w:color w:val="C00000"/>
          <w:sz w:val="18"/>
        </w:rPr>
      </w:pPr>
      <w:r w:rsidRPr="00E30ACB">
        <w:rPr>
          <w:rFonts w:ascii="Century Gothic" w:hAnsi="Century Gothic"/>
          <w:b/>
          <w:bCs/>
          <w:color w:val="C00000"/>
          <w:sz w:val="18"/>
        </w:rPr>
        <w:t>ЖДЕМ ВАС НА НАШЕЙ ГОРОДЕЦКОЙ ЗЕМЛЕ!</w:t>
      </w:r>
    </w:p>
    <w:p w14:paraId="182FDE70" w14:textId="6B93394D" w:rsidR="00F449A6" w:rsidRDefault="00D11A84" w:rsidP="00D15CAE">
      <w:pPr>
        <w:spacing w:after="0"/>
        <w:jc w:val="center"/>
        <w:rPr>
          <w:rFonts w:ascii="Century Gothic" w:hAnsi="Century Gothic"/>
          <w:b/>
          <w:bCs/>
          <w:color w:val="C00000"/>
          <w:sz w:val="18"/>
        </w:rPr>
      </w:pPr>
      <w:r w:rsidRPr="00E30ACB">
        <w:rPr>
          <w:rFonts w:ascii="Century Gothic" w:hAnsi="Century Gothic"/>
          <w:b/>
          <w:bCs/>
          <w:color w:val="C00000"/>
          <w:sz w:val="18"/>
        </w:rPr>
        <w:t>НАДЕЕМСЯ, ЧТО ВАШ ОТДЫХ БУДЕТ ПРИЯТНЫМ!</w:t>
      </w:r>
    </w:p>
    <w:p w14:paraId="0A0A234E" w14:textId="41F92334" w:rsidR="00DD6D82" w:rsidRDefault="00DD6D82" w:rsidP="00D15CAE">
      <w:pPr>
        <w:spacing w:after="0"/>
        <w:jc w:val="center"/>
        <w:rPr>
          <w:rFonts w:ascii="Century Gothic" w:hAnsi="Century Gothic"/>
          <w:b/>
          <w:bCs/>
          <w:color w:val="C00000"/>
          <w:sz w:val="18"/>
        </w:rPr>
      </w:pPr>
    </w:p>
    <w:p w14:paraId="32030FE5" w14:textId="77777777" w:rsidR="004161B8" w:rsidRDefault="004161B8" w:rsidP="00D15CAE">
      <w:pPr>
        <w:spacing w:after="0"/>
        <w:jc w:val="center"/>
        <w:rPr>
          <w:rFonts w:ascii="Century Gothic" w:hAnsi="Century Gothic"/>
          <w:b/>
          <w:bCs/>
          <w:noProof/>
          <w:color w:val="C00000"/>
          <w:sz w:val="18"/>
        </w:rPr>
      </w:pPr>
    </w:p>
    <w:p w14:paraId="07D05860" w14:textId="66D91B8E" w:rsidR="00DD6D82" w:rsidRPr="00E30ACB" w:rsidRDefault="00DD6D82" w:rsidP="00D15CAE">
      <w:pPr>
        <w:spacing w:after="0"/>
        <w:jc w:val="center"/>
        <w:rPr>
          <w:rFonts w:ascii="Century Gothic" w:hAnsi="Century Gothic"/>
          <w:b/>
          <w:bCs/>
          <w:color w:val="C00000"/>
          <w:sz w:val="18"/>
        </w:rPr>
      </w:pPr>
      <w:r>
        <w:rPr>
          <w:rFonts w:ascii="Century Gothic" w:hAnsi="Century Gothic"/>
          <w:b/>
          <w:bCs/>
          <w:noProof/>
          <w:color w:val="C00000"/>
          <w:sz w:val="18"/>
          <w:lang w:eastAsia="ru-RU"/>
        </w:rPr>
        <w:drawing>
          <wp:inline distT="0" distB="0" distL="0" distR="0" wp14:anchorId="0A13B7DC" wp14:editId="7A9AC7D7">
            <wp:extent cx="2725085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2_Монтажная область 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8" r="64830" b="24357"/>
                    <a:stretch/>
                  </pic:blipFill>
                  <pic:spPr bwMode="auto">
                    <a:xfrm>
                      <a:off x="0" y="0"/>
                      <a:ext cx="2725411" cy="89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6D82" w:rsidRPr="00E30ACB" w:rsidSect="00B22297">
      <w:footerReference w:type="default" r:id="rId10"/>
      <w:pgSz w:w="11906" w:h="16838"/>
      <w:pgMar w:top="426" w:right="142" w:bottom="709" w:left="709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B9F0C" w14:textId="77777777" w:rsidR="004234F0" w:rsidRDefault="004234F0" w:rsidP="00B618A6">
      <w:pPr>
        <w:spacing w:after="0" w:line="240" w:lineRule="auto"/>
      </w:pPr>
      <w:r>
        <w:separator/>
      </w:r>
    </w:p>
  </w:endnote>
  <w:endnote w:type="continuationSeparator" w:id="0">
    <w:p w14:paraId="5215F018" w14:textId="77777777" w:rsidR="004234F0" w:rsidRDefault="004234F0" w:rsidP="00B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3972B" w14:textId="1BB02926" w:rsidR="00B618A6" w:rsidRDefault="008A0E11" w:rsidP="00D11A84">
    <w:pPr>
      <w:pStyle w:val="ab"/>
      <w:tabs>
        <w:tab w:val="left" w:pos="10490"/>
      </w:tabs>
      <w:ind w:right="282"/>
    </w:pPr>
    <w:r>
      <w:rPr>
        <w:noProof/>
        <w:lang w:eastAsia="ru-RU"/>
      </w:rPr>
      <w:drawing>
        <wp:inline distT="0" distB="0" distL="0" distR="0" wp14:anchorId="50274C3A" wp14:editId="06190916">
          <wp:extent cx="6812280" cy="466668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страницы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568"/>
                  <a:stretch/>
                </pic:blipFill>
                <pic:spPr bwMode="auto">
                  <a:xfrm>
                    <a:off x="0" y="0"/>
                    <a:ext cx="6899712" cy="472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1684" w14:textId="77777777" w:rsidR="004234F0" w:rsidRDefault="004234F0" w:rsidP="00B618A6">
      <w:pPr>
        <w:spacing w:after="0" w:line="240" w:lineRule="auto"/>
      </w:pPr>
      <w:r>
        <w:separator/>
      </w:r>
    </w:p>
  </w:footnote>
  <w:footnote w:type="continuationSeparator" w:id="0">
    <w:p w14:paraId="7499CB7B" w14:textId="77777777" w:rsidR="004234F0" w:rsidRDefault="004234F0" w:rsidP="00B6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70A"/>
    <w:multiLevelType w:val="hybridMultilevel"/>
    <w:tmpl w:val="8F7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2719"/>
    <w:multiLevelType w:val="hybridMultilevel"/>
    <w:tmpl w:val="36E8A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B30A9"/>
    <w:multiLevelType w:val="hybridMultilevel"/>
    <w:tmpl w:val="EF90EEC8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68AB2596"/>
    <w:multiLevelType w:val="hybridMultilevel"/>
    <w:tmpl w:val="0080A80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1D"/>
    <w:rsid w:val="00003809"/>
    <w:rsid w:val="0000776D"/>
    <w:rsid w:val="0001522C"/>
    <w:rsid w:val="00045CB4"/>
    <w:rsid w:val="000478E5"/>
    <w:rsid w:val="00052257"/>
    <w:rsid w:val="0006111D"/>
    <w:rsid w:val="0006402E"/>
    <w:rsid w:val="00070FEB"/>
    <w:rsid w:val="00071CE0"/>
    <w:rsid w:val="000A7FAC"/>
    <w:rsid w:val="000C2E9D"/>
    <w:rsid w:val="000D1DFE"/>
    <w:rsid w:val="000D3D3B"/>
    <w:rsid w:val="000E29C0"/>
    <w:rsid w:val="000E3AA5"/>
    <w:rsid w:val="000E5211"/>
    <w:rsid w:val="001130A9"/>
    <w:rsid w:val="0011695E"/>
    <w:rsid w:val="001347F1"/>
    <w:rsid w:val="001600AE"/>
    <w:rsid w:val="0016792C"/>
    <w:rsid w:val="00170E0D"/>
    <w:rsid w:val="001927DC"/>
    <w:rsid w:val="001942A9"/>
    <w:rsid w:val="001A507D"/>
    <w:rsid w:val="001A7F5B"/>
    <w:rsid w:val="001C33D8"/>
    <w:rsid w:val="001C347E"/>
    <w:rsid w:val="001C5B23"/>
    <w:rsid w:val="001D0DE0"/>
    <w:rsid w:val="001E2FF3"/>
    <w:rsid w:val="001E51CB"/>
    <w:rsid w:val="001F37AC"/>
    <w:rsid w:val="0022398E"/>
    <w:rsid w:val="002277D2"/>
    <w:rsid w:val="00242ECD"/>
    <w:rsid w:val="0024513F"/>
    <w:rsid w:val="00247B1E"/>
    <w:rsid w:val="00253E60"/>
    <w:rsid w:val="002545DE"/>
    <w:rsid w:val="00255B87"/>
    <w:rsid w:val="002612A4"/>
    <w:rsid w:val="0028354F"/>
    <w:rsid w:val="002877D6"/>
    <w:rsid w:val="002A0DE7"/>
    <w:rsid w:val="002E34BC"/>
    <w:rsid w:val="00332F8C"/>
    <w:rsid w:val="00350B26"/>
    <w:rsid w:val="00370C01"/>
    <w:rsid w:val="00376AF2"/>
    <w:rsid w:val="00393254"/>
    <w:rsid w:val="003A0B23"/>
    <w:rsid w:val="003A3743"/>
    <w:rsid w:val="003B0DEC"/>
    <w:rsid w:val="003D1084"/>
    <w:rsid w:val="003E2B0E"/>
    <w:rsid w:val="004161B8"/>
    <w:rsid w:val="004234F0"/>
    <w:rsid w:val="00423C8D"/>
    <w:rsid w:val="00440D4C"/>
    <w:rsid w:val="00441A50"/>
    <w:rsid w:val="00454922"/>
    <w:rsid w:val="0047499E"/>
    <w:rsid w:val="004836BC"/>
    <w:rsid w:val="004B22E7"/>
    <w:rsid w:val="004D710F"/>
    <w:rsid w:val="004F0238"/>
    <w:rsid w:val="0050520B"/>
    <w:rsid w:val="0053209F"/>
    <w:rsid w:val="00575484"/>
    <w:rsid w:val="00584ADA"/>
    <w:rsid w:val="00586F61"/>
    <w:rsid w:val="005C3FEE"/>
    <w:rsid w:val="005E1829"/>
    <w:rsid w:val="00621135"/>
    <w:rsid w:val="006263BC"/>
    <w:rsid w:val="0062695A"/>
    <w:rsid w:val="00637949"/>
    <w:rsid w:val="00652F6D"/>
    <w:rsid w:val="00654D3F"/>
    <w:rsid w:val="00660EF9"/>
    <w:rsid w:val="00692A55"/>
    <w:rsid w:val="00695633"/>
    <w:rsid w:val="006A5455"/>
    <w:rsid w:val="006D13C9"/>
    <w:rsid w:val="006F2272"/>
    <w:rsid w:val="006F71CF"/>
    <w:rsid w:val="007062BF"/>
    <w:rsid w:val="00707A3E"/>
    <w:rsid w:val="00715FEC"/>
    <w:rsid w:val="0072384F"/>
    <w:rsid w:val="00723F5A"/>
    <w:rsid w:val="007264D2"/>
    <w:rsid w:val="00744722"/>
    <w:rsid w:val="007627E8"/>
    <w:rsid w:val="00776A2C"/>
    <w:rsid w:val="007B249D"/>
    <w:rsid w:val="007B4A86"/>
    <w:rsid w:val="007B6FDF"/>
    <w:rsid w:val="007C1049"/>
    <w:rsid w:val="007C6B56"/>
    <w:rsid w:val="00826C96"/>
    <w:rsid w:val="0083120A"/>
    <w:rsid w:val="008439BE"/>
    <w:rsid w:val="00846877"/>
    <w:rsid w:val="00855D13"/>
    <w:rsid w:val="00856F56"/>
    <w:rsid w:val="00860810"/>
    <w:rsid w:val="008A0E11"/>
    <w:rsid w:val="008A45AD"/>
    <w:rsid w:val="008B04CC"/>
    <w:rsid w:val="008B2D79"/>
    <w:rsid w:val="008B4E04"/>
    <w:rsid w:val="008E0F30"/>
    <w:rsid w:val="008E39ED"/>
    <w:rsid w:val="008E5780"/>
    <w:rsid w:val="008E5807"/>
    <w:rsid w:val="008F486B"/>
    <w:rsid w:val="008F5FBD"/>
    <w:rsid w:val="00904AD6"/>
    <w:rsid w:val="00937BAA"/>
    <w:rsid w:val="009444EE"/>
    <w:rsid w:val="00955B1D"/>
    <w:rsid w:val="00962AEB"/>
    <w:rsid w:val="009644A0"/>
    <w:rsid w:val="00994706"/>
    <w:rsid w:val="009A52D5"/>
    <w:rsid w:val="009A7889"/>
    <w:rsid w:val="009B210C"/>
    <w:rsid w:val="009B7FBC"/>
    <w:rsid w:val="009E7C9E"/>
    <w:rsid w:val="009F599F"/>
    <w:rsid w:val="00A013B3"/>
    <w:rsid w:val="00A06DE5"/>
    <w:rsid w:val="00A222FD"/>
    <w:rsid w:val="00A71760"/>
    <w:rsid w:val="00A873DE"/>
    <w:rsid w:val="00A93099"/>
    <w:rsid w:val="00AC51FD"/>
    <w:rsid w:val="00AD5AA4"/>
    <w:rsid w:val="00B14EBF"/>
    <w:rsid w:val="00B22297"/>
    <w:rsid w:val="00B235EF"/>
    <w:rsid w:val="00B57DCC"/>
    <w:rsid w:val="00B618A6"/>
    <w:rsid w:val="00BA44DA"/>
    <w:rsid w:val="00BB6A6F"/>
    <w:rsid w:val="00BC2A09"/>
    <w:rsid w:val="00C015C0"/>
    <w:rsid w:val="00C12921"/>
    <w:rsid w:val="00C21D2E"/>
    <w:rsid w:val="00C34EC0"/>
    <w:rsid w:val="00C478C9"/>
    <w:rsid w:val="00C52ECF"/>
    <w:rsid w:val="00C61411"/>
    <w:rsid w:val="00C62DD6"/>
    <w:rsid w:val="00C644CE"/>
    <w:rsid w:val="00C95743"/>
    <w:rsid w:val="00CB75B5"/>
    <w:rsid w:val="00D11A84"/>
    <w:rsid w:val="00D1418F"/>
    <w:rsid w:val="00D142AD"/>
    <w:rsid w:val="00D15CAE"/>
    <w:rsid w:val="00D219F5"/>
    <w:rsid w:val="00D6060F"/>
    <w:rsid w:val="00D625E7"/>
    <w:rsid w:val="00D62E55"/>
    <w:rsid w:val="00D849EB"/>
    <w:rsid w:val="00DA4E39"/>
    <w:rsid w:val="00DC262D"/>
    <w:rsid w:val="00DD6D82"/>
    <w:rsid w:val="00DE7D76"/>
    <w:rsid w:val="00DF0732"/>
    <w:rsid w:val="00DF0BEC"/>
    <w:rsid w:val="00DF49CF"/>
    <w:rsid w:val="00DF4F06"/>
    <w:rsid w:val="00DF6AEA"/>
    <w:rsid w:val="00DF74ED"/>
    <w:rsid w:val="00E131ED"/>
    <w:rsid w:val="00E153A7"/>
    <w:rsid w:val="00E30ACB"/>
    <w:rsid w:val="00E37FD3"/>
    <w:rsid w:val="00E40051"/>
    <w:rsid w:val="00E502C4"/>
    <w:rsid w:val="00EA0E2E"/>
    <w:rsid w:val="00EA7BEA"/>
    <w:rsid w:val="00EC0B75"/>
    <w:rsid w:val="00EC40AC"/>
    <w:rsid w:val="00ED0B09"/>
    <w:rsid w:val="00EF6F39"/>
    <w:rsid w:val="00F24806"/>
    <w:rsid w:val="00F4029C"/>
    <w:rsid w:val="00F41747"/>
    <w:rsid w:val="00F449A6"/>
    <w:rsid w:val="00F57A7B"/>
    <w:rsid w:val="00F67B6F"/>
    <w:rsid w:val="00F701B4"/>
    <w:rsid w:val="00F84554"/>
    <w:rsid w:val="00FA114A"/>
    <w:rsid w:val="00FB443D"/>
    <w:rsid w:val="00FB67FE"/>
    <w:rsid w:val="00FF436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67E27"/>
  <w15:chartTrackingRefBased/>
  <w15:docId w15:val="{FA7F0294-11AE-44D4-88DA-237FECF5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79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F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E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D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3E2B0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6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8A6"/>
  </w:style>
  <w:style w:type="paragraph" w:styleId="ab">
    <w:name w:val="footer"/>
    <w:basedOn w:val="a"/>
    <w:link w:val="ac"/>
    <w:uiPriority w:val="99"/>
    <w:unhideWhenUsed/>
    <w:rsid w:val="00B6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8A6"/>
  </w:style>
  <w:style w:type="character" w:styleId="ad">
    <w:name w:val="Strong"/>
    <w:basedOn w:val="a0"/>
    <w:uiPriority w:val="22"/>
    <w:qFormat/>
    <w:rsid w:val="00BC2A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379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uzkompleksgrd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КрюнасЕС</dc:creator>
  <cp:keywords/>
  <dc:description/>
  <cp:lastModifiedBy>User</cp:lastModifiedBy>
  <cp:revision>11</cp:revision>
  <cp:lastPrinted>2020-08-17T05:57:00Z</cp:lastPrinted>
  <dcterms:created xsi:type="dcterms:W3CDTF">2020-08-17T05:56:00Z</dcterms:created>
  <dcterms:modified xsi:type="dcterms:W3CDTF">2021-01-25T10:23:00Z</dcterms:modified>
</cp:coreProperties>
</file>